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22" w:rsidRPr="001C2C6E" w:rsidRDefault="00F47522" w:rsidP="005C2D92">
      <w:pPr>
        <w:ind w:left="284" w:right="424"/>
        <w:jc w:val="center"/>
        <w:rPr>
          <w:rFonts w:ascii="Verdana" w:hAnsi="Verdana"/>
          <w:b/>
          <w:bCs/>
          <w:u w:val="single"/>
        </w:rPr>
      </w:pPr>
      <w:r w:rsidRPr="001C2C6E">
        <w:rPr>
          <w:rFonts w:ascii="Verdana" w:hAnsi="Verdana"/>
          <w:b/>
          <w:bCs/>
          <w:u w:val="single"/>
        </w:rPr>
        <w:t>NOTE SULLA PRESENTAZIONE DELLA DOMANDA DI PARTECIPAZIONE</w:t>
      </w:r>
    </w:p>
    <w:p w:rsidR="00F47522" w:rsidRDefault="00F47522" w:rsidP="005C2D92">
      <w:pPr>
        <w:spacing w:after="0" w:line="360" w:lineRule="auto"/>
        <w:ind w:left="284" w:right="424"/>
        <w:rPr>
          <w:rFonts w:ascii="Verdana" w:hAnsi="Verdana"/>
        </w:rPr>
      </w:pPr>
    </w:p>
    <w:p w:rsidR="00F47522" w:rsidRPr="00F47522" w:rsidRDefault="00F47522" w:rsidP="005C2D92">
      <w:pPr>
        <w:spacing w:after="0" w:line="360" w:lineRule="auto"/>
        <w:ind w:left="284" w:right="424"/>
        <w:jc w:val="both"/>
        <w:rPr>
          <w:rFonts w:ascii="Verdana" w:hAnsi="Verdana"/>
        </w:rPr>
      </w:pPr>
      <w:r w:rsidRPr="00F47522">
        <w:rPr>
          <w:rFonts w:ascii="Verdana" w:hAnsi="Verdana"/>
        </w:rPr>
        <w:t xml:space="preserve">La domanda di partecipazione alla selezione pubblica, nonché </w:t>
      </w:r>
      <w:r>
        <w:rPr>
          <w:rFonts w:ascii="Verdana" w:hAnsi="Verdana"/>
        </w:rPr>
        <w:t xml:space="preserve">la </w:t>
      </w:r>
      <w:r w:rsidRPr="00F47522">
        <w:rPr>
          <w:rFonts w:ascii="Verdana" w:hAnsi="Verdana"/>
        </w:rPr>
        <w:t xml:space="preserve">dichiarazione sostitutiva di certificazione di iscrizione e degli esami sostenuti con relativa votazione, </w:t>
      </w:r>
      <w:r>
        <w:rPr>
          <w:rFonts w:ascii="Verdana" w:hAnsi="Verdana"/>
        </w:rPr>
        <w:t>(</w:t>
      </w:r>
      <w:r w:rsidRPr="00F47522">
        <w:rPr>
          <w:rFonts w:ascii="Verdana" w:hAnsi="Verdana"/>
        </w:rPr>
        <w:t>scaricabile dal sistema di segreteria on-line SOL)</w:t>
      </w:r>
      <w:r>
        <w:rPr>
          <w:rFonts w:ascii="Verdana" w:hAnsi="Verdana"/>
        </w:rPr>
        <w:t xml:space="preserve">, il </w:t>
      </w:r>
      <w:r w:rsidRPr="00F47522">
        <w:rPr>
          <w:rFonts w:ascii="Verdana" w:hAnsi="Verdana"/>
        </w:rPr>
        <w:t xml:space="preserve">curriculum vitae </w:t>
      </w:r>
      <w:r>
        <w:rPr>
          <w:rFonts w:ascii="Verdana" w:hAnsi="Verdana"/>
        </w:rPr>
        <w:t>(</w:t>
      </w:r>
      <w:r w:rsidRPr="00F47522">
        <w:rPr>
          <w:rFonts w:ascii="Verdana" w:hAnsi="Verdana"/>
        </w:rPr>
        <w:t>redatto secondo il formato europeo, sottoscritto in originale</w:t>
      </w:r>
      <w:r>
        <w:rPr>
          <w:rFonts w:ascii="Verdana" w:hAnsi="Verdana"/>
        </w:rPr>
        <w:t xml:space="preserve">), la </w:t>
      </w:r>
      <w:r w:rsidRPr="00F47522">
        <w:rPr>
          <w:rFonts w:ascii="Verdana" w:hAnsi="Verdana"/>
        </w:rPr>
        <w:t xml:space="preserve">dichiarazione sostitutiva dell’atto di notorietà resa utilizzando il Mod. “B” devono essere presentati ai sensi del bando, per via telematica </w:t>
      </w:r>
      <w:r w:rsidRPr="00F47522">
        <w:rPr>
          <w:rFonts w:ascii="Verdana" w:hAnsi="Verdana"/>
          <w:b/>
          <w:bCs/>
          <w:u w:val="single"/>
        </w:rPr>
        <w:t>in un unico file formato .pdf.</w:t>
      </w:r>
      <w:r w:rsidRPr="00F47522">
        <w:rPr>
          <w:rFonts w:ascii="Verdana" w:hAnsi="Verdana"/>
        </w:rPr>
        <w:t xml:space="preserve"> </w:t>
      </w:r>
    </w:p>
    <w:p w:rsidR="00F47522" w:rsidRDefault="00F47522" w:rsidP="005C2D92">
      <w:pPr>
        <w:spacing w:after="0" w:line="360" w:lineRule="auto"/>
        <w:ind w:left="284" w:right="424"/>
        <w:jc w:val="both"/>
        <w:rPr>
          <w:rFonts w:ascii="Verdana" w:hAnsi="Verdana"/>
        </w:rPr>
      </w:pPr>
      <w:r>
        <w:rPr>
          <w:rFonts w:ascii="Verdana" w:hAnsi="Verdana"/>
        </w:rPr>
        <w:t>La domanda e</w:t>
      </w:r>
      <w:r w:rsidR="001C2C6E">
        <w:rPr>
          <w:rFonts w:ascii="Verdana" w:hAnsi="Verdana"/>
        </w:rPr>
        <w:t xml:space="preserve"> la dichiarazione </w:t>
      </w:r>
      <w:r w:rsidR="005C2D92">
        <w:rPr>
          <w:rFonts w:ascii="Verdana" w:hAnsi="Verdana"/>
        </w:rPr>
        <w:t xml:space="preserve">Mod. “B” </w:t>
      </w:r>
      <w:r>
        <w:rPr>
          <w:rFonts w:ascii="Verdana" w:hAnsi="Verdana"/>
        </w:rPr>
        <w:t xml:space="preserve">devono essere sottoscritti in modo </w:t>
      </w:r>
      <w:r w:rsidRPr="00F47522">
        <w:rPr>
          <w:rFonts w:ascii="Verdana" w:hAnsi="Verdana"/>
        </w:rPr>
        <w:t>manuale</w:t>
      </w:r>
      <w:r>
        <w:rPr>
          <w:rFonts w:ascii="Verdana" w:hAnsi="Verdana"/>
        </w:rPr>
        <w:t xml:space="preserve"> (firma autografa e successiva scansione).</w:t>
      </w:r>
    </w:p>
    <w:p w:rsidR="005C2D92" w:rsidRDefault="00F47522" w:rsidP="005C2D92">
      <w:pPr>
        <w:spacing w:after="0" w:line="360" w:lineRule="auto"/>
        <w:ind w:left="284" w:right="424"/>
        <w:jc w:val="both"/>
        <w:rPr>
          <w:rFonts w:ascii="Verdana" w:hAnsi="Verdana"/>
        </w:rPr>
      </w:pPr>
      <w:r>
        <w:rPr>
          <w:rFonts w:ascii="Verdana" w:hAnsi="Verdana"/>
        </w:rPr>
        <w:t>Al fine di scongiurare problemi di trasmissione, si raccom</w:t>
      </w:r>
      <w:r w:rsidR="001C2C6E">
        <w:rPr>
          <w:rFonts w:ascii="Verdana" w:hAnsi="Verdana"/>
        </w:rPr>
        <w:t>a</w:t>
      </w:r>
      <w:r>
        <w:rPr>
          <w:rFonts w:ascii="Verdana" w:hAnsi="Verdana"/>
        </w:rPr>
        <w:t>n</w:t>
      </w:r>
      <w:r w:rsidR="001C2C6E">
        <w:rPr>
          <w:rFonts w:ascii="Verdana" w:hAnsi="Verdana"/>
        </w:rPr>
        <w:t>d</w:t>
      </w:r>
      <w:r>
        <w:rPr>
          <w:rFonts w:ascii="Verdana" w:hAnsi="Verdana"/>
        </w:rPr>
        <w:t xml:space="preserve">a </w:t>
      </w:r>
      <w:r w:rsidR="001C2C6E">
        <w:rPr>
          <w:rFonts w:ascii="Verdana" w:hAnsi="Verdana"/>
        </w:rPr>
        <w:t xml:space="preserve">quanto segue: </w:t>
      </w:r>
    </w:p>
    <w:p w:rsidR="00F47522" w:rsidRDefault="001C2C6E" w:rsidP="005C2D92">
      <w:pPr>
        <w:spacing w:after="0" w:line="360" w:lineRule="auto"/>
        <w:ind w:left="284" w:right="424"/>
        <w:jc w:val="both"/>
        <w:rPr>
          <w:rFonts w:ascii="Verdana" w:hAnsi="Verdana"/>
        </w:rPr>
      </w:pPr>
      <w:r>
        <w:rPr>
          <w:rFonts w:ascii="Verdana" w:hAnsi="Verdana"/>
        </w:rPr>
        <w:t>la scansione in .pdf dovrà essere effettuata in bianco e nero e con bassa risoluzione, il peso complessivo della mail inviata non dovrà comunque superare 2 MB</w:t>
      </w:r>
      <w:r w:rsidR="005C2D92">
        <w:rPr>
          <w:rFonts w:ascii="Verdana" w:hAnsi="Verdana"/>
        </w:rPr>
        <w:t>.</w:t>
      </w:r>
    </w:p>
    <w:sectPr w:rsidR="00F47522" w:rsidSect="001F0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7522"/>
    <w:rsid w:val="001C2C6E"/>
    <w:rsid w:val="001F0605"/>
    <w:rsid w:val="005C2D92"/>
    <w:rsid w:val="009D14AB"/>
    <w:rsid w:val="00D40CE1"/>
    <w:rsid w:val="00F4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6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Massimo</cp:lastModifiedBy>
  <cp:revision>2</cp:revision>
  <dcterms:created xsi:type="dcterms:W3CDTF">2020-07-02T11:39:00Z</dcterms:created>
  <dcterms:modified xsi:type="dcterms:W3CDTF">2020-07-02T11:39:00Z</dcterms:modified>
</cp:coreProperties>
</file>